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D5350" w14:textId="2EBEEAC4" w:rsidR="00655369" w:rsidRPr="00655369" w:rsidRDefault="00655369" w:rsidP="00655369">
      <w:pPr>
        <w:pStyle w:val="berschrift1"/>
        <w:spacing w:before="0" w:line="240" w:lineRule="auto"/>
        <w:rPr>
          <w:sz w:val="36"/>
          <w:szCs w:val="36"/>
        </w:rPr>
      </w:pPr>
      <w:r w:rsidRPr="00655369">
        <w:rPr>
          <w:sz w:val="36"/>
          <w:szCs w:val="36"/>
        </w:rPr>
        <w:t>Das Kommen des Menschensohns</w:t>
      </w:r>
    </w:p>
    <w:p w14:paraId="446E23A7" w14:textId="77777777" w:rsidR="00655369" w:rsidRDefault="00655369" w:rsidP="00655369">
      <w:pPr>
        <w:pStyle w:val="Textstelle"/>
        <w:spacing w:before="0" w:line="240" w:lineRule="auto"/>
      </w:pPr>
    </w:p>
    <w:p w14:paraId="672226E3" w14:textId="7BBF469B" w:rsidR="00655369" w:rsidRDefault="00655369" w:rsidP="00655369">
      <w:pPr>
        <w:pStyle w:val="Textstelle"/>
        <w:spacing w:before="0" w:line="360" w:lineRule="auto"/>
      </w:pPr>
      <w:r>
        <w:t>•</w:t>
      </w:r>
      <w:r>
        <w:t>Matthäus 24,1-31</w:t>
      </w:r>
      <w:r>
        <w:br/>
      </w:r>
      <w:r>
        <w:t>•</w:t>
      </w:r>
      <w:proofErr w:type="spellStart"/>
      <w:r>
        <w:t>Leitvers</w:t>
      </w:r>
      <w:proofErr w:type="spellEnd"/>
      <w:r>
        <w:t>: 24,30</w:t>
      </w:r>
    </w:p>
    <w:p w14:paraId="7404A4C3" w14:textId="77777777" w:rsidR="00655369" w:rsidRPr="00655369" w:rsidRDefault="00655369" w:rsidP="00655369">
      <w:pPr>
        <w:pStyle w:val="Leitvers"/>
        <w:spacing w:before="0" w:after="0" w:line="360" w:lineRule="auto"/>
      </w:pPr>
    </w:p>
    <w:p w14:paraId="3A5F6E5A" w14:textId="2DA52CBA" w:rsidR="00655369" w:rsidRDefault="00655369" w:rsidP="00655369">
      <w:pPr>
        <w:pStyle w:val="berschrift2"/>
        <w:numPr>
          <w:ilvl w:val="0"/>
          <w:numId w:val="3"/>
        </w:numPr>
        <w:spacing w:before="0" w:line="360" w:lineRule="auto"/>
      </w:pPr>
      <w:r>
        <w:t xml:space="preserve">Seht zu und erschreckt </w:t>
      </w:r>
      <w:r>
        <w:t>nicht (</w:t>
      </w:r>
      <w:r>
        <w:t>1-14)</w:t>
      </w:r>
    </w:p>
    <w:p w14:paraId="09979373" w14:textId="77777777" w:rsidR="00655369" w:rsidRDefault="00655369" w:rsidP="00655369">
      <w:pPr>
        <w:pStyle w:val="FrageFB"/>
        <w:spacing w:before="0" w:line="240" w:lineRule="auto"/>
      </w:pPr>
      <w:r w:rsidRPr="00D5553A">
        <w:t>Warum zeigten die Jünger Jesus die Tempelgebäude (1)?</w:t>
      </w:r>
      <w:r>
        <w:t xml:space="preserve"> </w:t>
      </w:r>
      <w:r w:rsidRPr="00D5553A">
        <w:t xml:space="preserve">Was prophezeite </w:t>
      </w:r>
      <w:r>
        <w:t>er</w:t>
      </w:r>
      <w:r w:rsidRPr="00D5553A">
        <w:t xml:space="preserve"> über den Tempel (2)?</w:t>
      </w:r>
      <w:r>
        <w:br/>
      </w:r>
    </w:p>
    <w:p w14:paraId="34529B35" w14:textId="2FF29DAC" w:rsidR="00655369" w:rsidRPr="00D5553A" w:rsidRDefault="00655369" w:rsidP="00655369">
      <w:pPr>
        <w:pStyle w:val="FrageFB"/>
        <w:spacing w:before="0" w:line="240" w:lineRule="auto"/>
      </w:pPr>
      <w:bookmarkStart w:id="0" w:name="_GoBack"/>
      <w:bookmarkEnd w:id="0"/>
      <w:r w:rsidRPr="00D5553A">
        <w:t>Wovor warnte Jesus und warum (4-5)?</w:t>
      </w:r>
      <w:r>
        <w:t xml:space="preserve"> </w:t>
      </w:r>
      <w:r w:rsidRPr="00D5553A">
        <w:t xml:space="preserve">Welche Ereignisse kündigte </w:t>
      </w:r>
      <w:r>
        <w:t>er</w:t>
      </w:r>
      <w:r w:rsidRPr="00D5553A">
        <w:t xml:space="preserve"> an?</w:t>
      </w:r>
      <w:r>
        <w:t xml:space="preserve"> </w:t>
      </w:r>
      <w:r w:rsidRPr="00D5553A">
        <w:t xml:space="preserve">Wie deutete </w:t>
      </w:r>
      <w:r>
        <w:t>er</w:t>
      </w:r>
      <w:r w:rsidRPr="00D5553A">
        <w:t xml:space="preserve"> dies und wie sollen sich die Jünger verhalten (6-8)?</w:t>
      </w:r>
      <w:r>
        <w:br/>
      </w:r>
    </w:p>
    <w:p w14:paraId="60190184" w14:textId="3FED882E" w:rsidR="00655369" w:rsidRDefault="00655369" w:rsidP="00655369">
      <w:pPr>
        <w:pStyle w:val="FrageFB"/>
        <w:spacing w:before="0" w:line="240" w:lineRule="auto"/>
      </w:pPr>
      <w:r w:rsidRPr="00D5553A">
        <w:t>Beschreibe die Bedrängnisse, die den Jüngern widerfahren sollen (9-12).</w:t>
      </w:r>
      <w:r>
        <w:t xml:space="preserve"> </w:t>
      </w:r>
      <w:r w:rsidRPr="00D5553A">
        <w:t xml:space="preserve">Gehe darauf ein, welche Auswirkungen das auf die Beziehungen unter </w:t>
      </w:r>
      <w:r>
        <w:t>den Jüngern haben wird (10.</w:t>
      </w:r>
      <w:r w:rsidRPr="00D5553A">
        <w:t>12).</w:t>
      </w:r>
      <w:r>
        <w:t xml:space="preserve"> </w:t>
      </w:r>
      <w:r w:rsidRPr="00D5553A">
        <w:t xml:space="preserve">Welche Weisung und </w:t>
      </w:r>
      <w:proofErr w:type="spellStart"/>
      <w:r w:rsidRPr="00D5553A">
        <w:t>Verhei</w:t>
      </w:r>
      <w:r>
        <w:t>ss</w:t>
      </w:r>
      <w:r w:rsidRPr="00D5553A">
        <w:t>ung</w:t>
      </w:r>
      <w:proofErr w:type="spellEnd"/>
      <w:r w:rsidRPr="00D5553A">
        <w:t xml:space="preserve"> gibt Jesus </w:t>
      </w:r>
      <w:r>
        <w:t>ihnen</w:t>
      </w:r>
      <w:r w:rsidRPr="00D5553A">
        <w:t xml:space="preserve"> (13)?</w:t>
      </w:r>
      <w:r>
        <w:t xml:space="preserve"> </w:t>
      </w:r>
      <w:r w:rsidRPr="00D5553A">
        <w:t xml:space="preserve">Was geschieht mit dem </w:t>
      </w:r>
      <w:r>
        <w:t>Ev</w:t>
      </w:r>
      <w:r w:rsidRPr="00D5553A">
        <w:t>angelium in dieser Zeit (14)?</w:t>
      </w:r>
    </w:p>
    <w:p w14:paraId="168E32C4" w14:textId="77777777" w:rsidR="00655369" w:rsidRDefault="00655369" w:rsidP="00655369">
      <w:pPr>
        <w:pStyle w:val="FrageFB"/>
        <w:numPr>
          <w:ilvl w:val="0"/>
          <w:numId w:val="0"/>
        </w:numPr>
        <w:spacing w:before="0" w:line="240" w:lineRule="auto"/>
        <w:ind w:left="284"/>
      </w:pPr>
    </w:p>
    <w:p w14:paraId="3A5C06CF" w14:textId="77777777" w:rsidR="00655369" w:rsidRPr="00D5553A" w:rsidRDefault="00655369" w:rsidP="00655369">
      <w:pPr>
        <w:pStyle w:val="FrageFB"/>
        <w:numPr>
          <w:ilvl w:val="0"/>
          <w:numId w:val="0"/>
        </w:numPr>
        <w:spacing w:before="0" w:line="240" w:lineRule="auto"/>
        <w:ind w:left="284"/>
      </w:pPr>
    </w:p>
    <w:p w14:paraId="777E1594" w14:textId="0D8EF22E" w:rsidR="00655369" w:rsidRDefault="00655369" w:rsidP="00655369">
      <w:pPr>
        <w:pStyle w:val="berschrift2"/>
        <w:numPr>
          <w:ilvl w:val="0"/>
          <w:numId w:val="3"/>
        </w:numPr>
        <w:spacing w:before="0" w:line="240" w:lineRule="auto"/>
      </w:pPr>
      <w:r>
        <w:t xml:space="preserve">Das Zeichen des Menschensohns am </w:t>
      </w:r>
      <w:r>
        <w:t>Himmel (</w:t>
      </w:r>
      <w:r>
        <w:t>15-31)</w:t>
      </w:r>
    </w:p>
    <w:p w14:paraId="751B4631" w14:textId="77777777" w:rsidR="00655369" w:rsidRPr="00655369" w:rsidRDefault="00655369" w:rsidP="00655369">
      <w:pPr>
        <w:rPr>
          <w:lang w:val="de-DE"/>
        </w:rPr>
      </w:pPr>
    </w:p>
    <w:p w14:paraId="3B0EBB90" w14:textId="318C2248" w:rsidR="00655369" w:rsidRPr="00D5553A" w:rsidRDefault="00655369" w:rsidP="00655369">
      <w:pPr>
        <w:pStyle w:val="FrageFB"/>
        <w:spacing w:before="0" w:line="240" w:lineRule="auto"/>
      </w:pPr>
      <w:r w:rsidRPr="00D5553A">
        <w:t>Welches besondere Ereignis geschieht (15</w:t>
      </w:r>
      <w:r>
        <w:t>;</w:t>
      </w:r>
      <w:r w:rsidRPr="00D5553A">
        <w:t xml:space="preserve"> Dan 9,27</w:t>
      </w:r>
      <w:r>
        <w:t>;</w:t>
      </w:r>
      <w:r w:rsidRPr="00D5553A">
        <w:t xml:space="preserve"> 11,31)?</w:t>
      </w:r>
      <w:r>
        <w:t xml:space="preserve"> </w:t>
      </w:r>
      <w:r w:rsidRPr="00D5553A">
        <w:t xml:space="preserve">Wie sollen sich die Jünger </w:t>
      </w:r>
      <w:r>
        <w:t>verhalten, wenn dies</w:t>
      </w:r>
      <w:r w:rsidRPr="00D5553A">
        <w:t xml:space="preserve"> eintrifft (16-20)?</w:t>
      </w:r>
      <w:r>
        <w:t xml:space="preserve"> </w:t>
      </w:r>
      <w:r w:rsidRPr="00D5553A">
        <w:t>Was sagt Jesus über dieses Ereignis (21-22)?</w:t>
      </w:r>
      <w:r>
        <w:br/>
      </w:r>
    </w:p>
    <w:p w14:paraId="3F3E5343" w14:textId="77777777" w:rsidR="00655369" w:rsidRPr="00D5553A" w:rsidRDefault="00655369" w:rsidP="00655369">
      <w:pPr>
        <w:pStyle w:val="FrageFB"/>
        <w:spacing w:before="0" w:line="240" w:lineRule="auto"/>
      </w:pPr>
      <w:r w:rsidRPr="00D5553A">
        <w:t>Vor welchen Verführungen warnt Jesus in dieser Zeit (23-28)?</w:t>
      </w:r>
      <w:r>
        <w:br/>
      </w:r>
    </w:p>
    <w:p w14:paraId="550D03E9" w14:textId="2D784431" w:rsidR="00655369" w:rsidRPr="00D5553A" w:rsidRDefault="00655369" w:rsidP="00655369">
      <w:pPr>
        <w:pStyle w:val="FrageFB"/>
        <w:spacing w:before="0" w:line="240" w:lineRule="auto"/>
      </w:pPr>
      <w:r w:rsidRPr="00D5553A">
        <w:t>Welche Naturerscheinungen werden bei Jesu Wiederkunft geschehen (29, vgl. 2. Petr 3,10)?</w:t>
      </w:r>
      <w:r>
        <w:t xml:space="preserve"> </w:t>
      </w:r>
      <w:r w:rsidRPr="00D5553A">
        <w:t>Wie wird das Kommen des Menschensohns aussehen und was wird den Auserwählten widerfahren (30-31)?</w:t>
      </w:r>
    </w:p>
    <w:p w14:paraId="6F5BE1ED" w14:textId="77777777" w:rsidR="00655369" w:rsidRPr="00655369" w:rsidRDefault="00655369" w:rsidP="00655369">
      <w:pPr>
        <w:spacing w:after="0" w:line="240" w:lineRule="auto"/>
        <w:rPr>
          <w:lang w:val="de-DE"/>
        </w:rPr>
      </w:pPr>
    </w:p>
    <w:sectPr w:rsidR="00655369" w:rsidRPr="006553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D4D5F"/>
    <w:multiLevelType w:val="singleLevel"/>
    <w:tmpl w:val="A6FE0822"/>
    <w:lvl w:ilvl="0">
      <w:start w:val="1"/>
      <w:numFmt w:val="decimal"/>
      <w:pStyle w:val="FrageFB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" w15:restartNumberingAfterBreak="0">
    <w:nsid w:val="3CD616CA"/>
    <w:multiLevelType w:val="singleLevel"/>
    <w:tmpl w:val="ADF07A6A"/>
    <w:lvl w:ilvl="0">
      <w:start w:val="1"/>
      <w:numFmt w:val="upperRoman"/>
      <w:pStyle w:val="berschrift2"/>
      <w:lvlText w:val="%1."/>
      <w:lvlJc w:val="left"/>
      <w:pPr>
        <w:tabs>
          <w:tab w:val="num" w:pos="720"/>
        </w:tabs>
        <w:ind w:left="397" w:hanging="397"/>
      </w:pPr>
      <w:rPr>
        <w:rFonts w:ascii="Times New Roman" w:hAnsi="Times New Roman" w:hint="default"/>
        <w:b/>
        <w:i w:val="0"/>
      </w:rPr>
    </w:lvl>
  </w:abstractNum>
  <w:abstractNum w:abstractNumId="2" w15:restartNumberingAfterBreak="0">
    <w:nsid w:val="5A1B0E5E"/>
    <w:multiLevelType w:val="hybridMultilevel"/>
    <w:tmpl w:val="A22E4AEE"/>
    <w:lvl w:ilvl="0" w:tplc="C0D098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369"/>
    <w:rsid w:val="0065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45BBAA"/>
  <w15:chartTrackingRefBased/>
  <w15:docId w15:val="{C27F69B7-E74B-4E34-93CA-A0199147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Textstelle"/>
    <w:link w:val="berschrift1Zchn"/>
    <w:qFormat/>
    <w:rsid w:val="00655369"/>
    <w:pPr>
      <w:keepNext/>
      <w:snapToGrid w:val="0"/>
      <w:spacing w:before="560" w:after="0" w:line="300" w:lineRule="atLeast"/>
      <w:jc w:val="center"/>
      <w:outlineLvl w:val="0"/>
    </w:pPr>
    <w:rPr>
      <w:rFonts w:ascii="Times New Roman" w:eastAsia="Batang" w:hAnsi="Times New Roman" w:cs="Times New Roman"/>
      <w:b/>
      <w:kern w:val="28"/>
      <w:sz w:val="28"/>
      <w:szCs w:val="20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655369"/>
    <w:pPr>
      <w:keepNext/>
      <w:numPr>
        <w:numId w:val="2"/>
      </w:numPr>
      <w:tabs>
        <w:tab w:val="clear" w:pos="720"/>
        <w:tab w:val="num" w:pos="360"/>
      </w:tabs>
      <w:snapToGrid w:val="0"/>
      <w:spacing w:before="280" w:after="0" w:line="300" w:lineRule="atLeast"/>
      <w:ind w:left="0" w:firstLine="0"/>
      <w:outlineLvl w:val="1"/>
    </w:pPr>
    <w:rPr>
      <w:rFonts w:ascii="Times New Roman" w:eastAsia="Batang" w:hAnsi="Times New Roman" w:cs="Times New Roman"/>
      <w:b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55369"/>
    <w:rPr>
      <w:rFonts w:ascii="Times New Roman" w:eastAsia="Batang" w:hAnsi="Times New Roman" w:cs="Times New Roman"/>
      <w:b/>
      <w:kern w:val="28"/>
      <w:sz w:val="28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655369"/>
    <w:rPr>
      <w:rFonts w:ascii="Times New Roman" w:eastAsia="Batang" w:hAnsi="Times New Roman" w:cs="Times New Roman"/>
      <w:b/>
      <w:sz w:val="24"/>
      <w:szCs w:val="20"/>
      <w:lang w:val="de-DE"/>
    </w:rPr>
  </w:style>
  <w:style w:type="paragraph" w:customStyle="1" w:styleId="Leitvers">
    <w:name w:val="Leitvers"/>
    <w:basedOn w:val="Standard"/>
    <w:next w:val="Standard"/>
    <w:rsid w:val="00655369"/>
    <w:pPr>
      <w:snapToGrid w:val="0"/>
      <w:spacing w:before="140" w:after="420" w:line="300" w:lineRule="atLeast"/>
      <w:ind w:left="284" w:right="284"/>
      <w:jc w:val="center"/>
    </w:pPr>
    <w:rPr>
      <w:rFonts w:ascii="Times New Roman" w:eastAsia="Batang" w:hAnsi="Times New Roman" w:cs="Times New Roman"/>
      <w:b/>
      <w:i/>
      <w:sz w:val="24"/>
      <w:szCs w:val="20"/>
      <w:lang w:val="de-DE"/>
    </w:rPr>
  </w:style>
  <w:style w:type="paragraph" w:customStyle="1" w:styleId="FrageFB">
    <w:name w:val="Frage (FB)"/>
    <w:basedOn w:val="Standard"/>
    <w:rsid w:val="00655369"/>
    <w:pPr>
      <w:numPr>
        <w:numId w:val="1"/>
      </w:numPr>
      <w:tabs>
        <w:tab w:val="clear" w:pos="360"/>
      </w:tabs>
      <w:snapToGrid w:val="0"/>
      <w:spacing w:before="240" w:after="0" w:line="300" w:lineRule="atLeast"/>
    </w:pPr>
    <w:rPr>
      <w:rFonts w:ascii="Times New Roman" w:eastAsia="Batang" w:hAnsi="Times New Roman" w:cs="Times New Roman"/>
      <w:sz w:val="24"/>
      <w:szCs w:val="20"/>
      <w:lang w:val="de-DE"/>
    </w:rPr>
  </w:style>
  <w:style w:type="paragraph" w:customStyle="1" w:styleId="Textstelle">
    <w:name w:val="Textstelle"/>
    <w:basedOn w:val="Standard"/>
    <w:next w:val="Leitvers"/>
    <w:rsid w:val="00655369"/>
    <w:pPr>
      <w:snapToGrid w:val="0"/>
      <w:spacing w:before="560" w:after="0" w:line="300" w:lineRule="atLeast"/>
    </w:pPr>
    <w:rPr>
      <w:rFonts w:ascii="Times New Roman" w:eastAsia="Batang" w:hAnsi="Times New Roman" w:cs="Times New Roman"/>
      <w:sz w:val="24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940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Josua Seo</dc:creator>
  <cp:keywords/>
  <dc:description/>
  <cp:lastModifiedBy>Josua Seo</cp:lastModifiedBy>
  <cp:revision>1</cp:revision>
  <dcterms:created xsi:type="dcterms:W3CDTF">2020-03-08T17:28:00Z</dcterms:created>
  <dcterms:modified xsi:type="dcterms:W3CDTF">2020-03-08T17:36:00Z</dcterms:modified>
</cp:coreProperties>
</file>