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AC54F" w14:textId="77777777" w:rsidR="00E374C0" w:rsidRPr="005018F3" w:rsidRDefault="00E374C0" w:rsidP="005018F3">
      <w:pPr>
        <w:pStyle w:val="berschrift1"/>
        <w:spacing w:before="0" w:line="240" w:lineRule="auto"/>
        <w:rPr>
          <w:rFonts w:eastAsia="Batang"/>
          <w:sz w:val="32"/>
          <w:szCs w:val="32"/>
        </w:rPr>
      </w:pPr>
      <w:r w:rsidRPr="005018F3">
        <w:rPr>
          <w:rFonts w:eastAsia="Batang"/>
          <w:sz w:val="32"/>
          <w:szCs w:val="32"/>
        </w:rPr>
        <w:t>Ich habe Wohlgefallen an Barmherzigkeit</w:t>
      </w:r>
    </w:p>
    <w:p w14:paraId="7A198D23" w14:textId="77777777" w:rsidR="005018F3" w:rsidRDefault="005018F3" w:rsidP="005018F3">
      <w:pPr>
        <w:pStyle w:val="Textstelle"/>
        <w:spacing w:before="0" w:line="240" w:lineRule="auto"/>
      </w:pPr>
    </w:p>
    <w:p w14:paraId="15389805" w14:textId="77777777" w:rsidR="005018F3" w:rsidRDefault="005018F3" w:rsidP="005018F3">
      <w:pPr>
        <w:pStyle w:val="Textstelle"/>
        <w:spacing w:before="0" w:line="240" w:lineRule="auto"/>
      </w:pPr>
    </w:p>
    <w:p w14:paraId="70801D0C" w14:textId="735344AA" w:rsidR="00E374C0" w:rsidRDefault="005018F3" w:rsidP="005018F3">
      <w:pPr>
        <w:pStyle w:val="Textstelle"/>
        <w:spacing w:before="0" w:line="240" w:lineRule="auto"/>
      </w:pPr>
      <w:r>
        <w:t>•</w:t>
      </w:r>
      <w:r w:rsidR="000D3C03">
        <w:t>Matthäus</w:t>
      </w:r>
      <w:r w:rsidR="006805F2">
        <w:t xml:space="preserve"> </w:t>
      </w:r>
      <w:r w:rsidR="00E374C0">
        <w:t>9,1-17</w:t>
      </w:r>
      <w:r w:rsidR="00E374C0">
        <w:br/>
      </w:r>
      <w:r>
        <w:t>•</w:t>
      </w:r>
      <w:r w:rsidR="00E374C0">
        <w:t>Leitvers 9,13</w:t>
      </w:r>
    </w:p>
    <w:p w14:paraId="7DE73BC8" w14:textId="77777777" w:rsidR="00E374C0" w:rsidRDefault="00E374C0" w:rsidP="005018F3">
      <w:pPr>
        <w:pStyle w:val="FrageFB"/>
        <w:numPr>
          <w:ilvl w:val="0"/>
          <w:numId w:val="0"/>
        </w:numPr>
        <w:spacing w:before="0" w:line="240" w:lineRule="auto"/>
      </w:pPr>
    </w:p>
    <w:p w14:paraId="2AED738D" w14:textId="77228DD4" w:rsidR="00E374C0" w:rsidRDefault="00E374C0" w:rsidP="005018F3">
      <w:pPr>
        <w:pStyle w:val="berschrift2"/>
        <w:spacing w:before="0" w:line="240" w:lineRule="auto"/>
        <w:rPr>
          <w:rFonts w:eastAsia="Batang"/>
        </w:rPr>
      </w:pPr>
      <w:r>
        <w:rPr>
          <w:rFonts w:eastAsia="Batang"/>
        </w:rPr>
        <w:t xml:space="preserve">Jesu </w:t>
      </w:r>
      <w:r w:rsidR="005E3AD9">
        <w:rPr>
          <w:rFonts w:eastAsia="Batang"/>
        </w:rPr>
        <w:t>Vollmacht (</w:t>
      </w:r>
      <w:r>
        <w:rPr>
          <w:rFonts w:eastAsia="Batang"/>
        </w:rPr>
        <w:t>1-8)</w:t>
      </w:r>
    </w:p>
    <w:p w14:paraId="4E2CD478" w14:textId="77777777" w:rsidR="005018F3" w:rsidRPr="005018F3" w:rsidRDefault="005018F3" w:rsidP="005018F3">
      <w:pPr>
        <w:rPr>
          <w:lang w:val="de-DE"/>
        </w:rPr>
      </w:pPr>
    </w:p>
    <w:p w14:paraId="7276A07E" w14:textId="2CD9D343" w:rsidR="00E374C0" w:rsidRDefault="00E374C0" w:rsidP="005018F3">
      <w:pPr>
        <w:pStyle w:val="FrageFB"/>
        <w:spacing w:before="0" w:line="240" w:lineRule="auto"/>
      </w:pPr>
      <w:r>
        <w:t>Wohin kam Jesus (1)?</w:t>
      </w:r>
      <w:r w:rsidR="005018F3">
        <w:t xml:space="preserve"> </w:t>
      </w:r>
      <w:r>
        <w:t>Wie wurde ein Gelähmter zu ihm gebracht (2a)?</w:t>
      </w:r>
      <w:r w:rsidR="005018F3">
        <w:t xml:space="preserve"> </w:t>
      </w:r>
      <w:r>
        <w:t>Wie betrachtete Jesus diese Begegnung, und was sagte er zu dem Gelähmten (2b)?</w:t>
      </w:r>
    </w:p>
    <w:p w14:paraId="3B8A7141" w14:textId="77777777" w:rsidR="00282A94" w:rsidRDefault="00282A94" w:rsidP="00282A94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4BF7EB6C" w14:textId="77777777" w:rsidR="00E374C0" w:rsidRDefault="00E374C0" w:rsidP="005018F3">
      <w:pPr>
        <w:pStyle w:val="FrageFB"/>
        <w:numPr>
          <w:ilvl w:val="0"/>
          <w:numId w:val="0"/>
        </w:numPr>
        <w:spacing w:before="0" w:line="240" w:lineRule="auto"/>
      </w:pPr>
    </w:p>
    <w:p w14:paraId="010F6C93" w14:textId="55562E04" w:rsidR="00E374C0" w:rsidRDefault="00E374C0" w:rsidP="005018F3">
      <w:pPr>
        <w:pStyle w:val="FrageFB"/>
        <w:spacing w:before="0" w:line="240" w:lineRule="auto"/>
      </w:pPr>
      <w:r>
        <w:t>Wie reagierten einige auf Jesu Worte und warum (3)?</w:t>
      </w:r>
      <w:r w:rsidR="005018F3">
        <w:t xml:space="preserve"> </w:t>
      </w:r>
      <w:r>
        <w:t>Beschreibe, wie Jesus mit diesen versteckten Vorwürfen umging (4-6).</w:t>
      </w:r>
      <w:r w:rsidR="005018F3">
        <w:t xml:space="preserve"> </w:t>
      </w:r>
      <w:r>
        <w:t>Was geschah daraufhin (7-8)?</w:t>
      </w:r>
      <w:r w:rsidR="005018F3">
        <w:t xml:space="preserve"> </w:t>
      </w:r>
      <w:r>
        <w:t xml:space="preserve">Was kannst </w:t>
      </w:r>
      <w:r w:rsidR="005018F3">
        <w:t>d</w:t>
      </w:r>
      <w:r>
        <w:t>u hier über Jesus kennen lernen?</w:t>
      </w:r>
    </w:p>
    <w:p w14:paraId="6208C445" w14:textId="77777777" w:rsidR="005018F3" w:rsidRDefault="005018F3" w:rsidP="005018F3">
      <w:pPr>
        <w:pStyle w:val="Listenabsatz"/>
      </w:pPr>
    </w:p>
    <w:p w14:paraId="6630325B" w14:textId="77777777" w:rsidR="005018F3" w:rsidRDefault="005018F3" w:rsidP="005018F3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47C4EAD1" w14:textId="77777777" w:rsidR="00E374C0" w:rsidRDefault="00E374C0" w:rsidP="005018F3">
      <w:pPr>
        <w:pStyle w:val="FrageFB"/>
        <w:numPr>
          <w:ilvl w:val="0"/>
          <w:numId w:val="0"/>
        </w:numPr>
        <w:spacing w:before="0" w:line="240" w:lineRule="auto"/>
      </w:pPr>
    </w:p>
    <w:p w14:paraId="68711C3B" w14:textId="60154D66" w:rsidR="00E374C0" w:rsidRDefault="00E374C0" w:rsidP="005018F3">
      <w:pPr>
        <w:pStyle w:val="berschrift2"/>
        <w:spacing w:before="0" w:line="240" w:lineRule="auto"/>
        <w:rPr>
          <w:rFonts w:eastAsia="Batang"/>
        </w:rPr>
      </w:pPr>
      <w:r>
        <w:rPr>
          <w:rFonts w:eastAsia="Batang"/>
        </w:rPr>
        <w:t xml:space="preserve">Die Berufung des </w:t>
      </w:r>
      <w:r w:rsidR="005E3AD9">
        <w:rPr>
          <w:rFonts w:eastAsia="Batang"/>
        </w:rPr>
        <w:t>Matthäus (</w:t>
      </w:r>
      <w:r>
        <w:rPr>
          <w:rFonts w:eastAsia="Batang"/>
        </w:rPr>
        <w:t>9-17)</w:t>
      </w:r>
    </w:p>
    <w:p w14:paraId="3828D799" w14:textId="77777777" w:rsidR="005018F3" w:rsidRPr="005018F3" w:rsidRDefault="005018F3" w:rsidP="005018F3">
      <w:pPr>
        <w:rPr>
          <w:lang w:val="de-DE"/>
        </w:rPr>
      </w:pPr>
    </w:p>
    <w:p w14:paraId="5654F39A" w14:textId="4927A221" w:rsidR="00E374C0" w:rsidRDefault="00E374C0" w:rsidP="005018F3">
      <w:pPr>
        <w:pStyle w:val="FrageFB"/>
        <w:spacing w:before="0" w:line="240" w:lineRule="auto"/>
      </w:pPr>
      <w:r>
        <w:t>Wo und wie berief Jesus den Matthäus (9a)?</w:t>
      </w:r>
      <w:r w:rsidR="005018F3">
        <w:t xml:space="preserve"> </w:t>
      </w:r>
      <w:r>
        <w:t>Gehe darauf ein, wie Matthäus reagierte und warum er sich wohl so verhielt (9b).</w:t>
      </w:r>
    </w:p>
    <w:p w14:paraId="1083ABD3" w14:textId="77777777" w:rsidR="00282A94" w:rsidRDefault="00282A94" w:rsidP="00282A94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14123191" w14:textId="77777777" w:rsidR="00E374C0" w:rsidRDefault="00E374C0" w:rsidP="005018F3">
      <w:pPr>
        <w:pStyle w:val="FrageFB"/>
        <w:numPr>
          <w:ilvl w:val="0"/>
          <w:numId w:val="0"/>
        </w:numPr>
        <w:spacing w:before="0" w:line="240" w:lineRule="auto"/>
      </w:pPr>
    </w:p>
    <w:p w14:paraId="19043A41" w14:textId="26637D58" w:rsidR="00E374C0" w:rsidRDefault="00E374C0" w:rsidP="005018F3">
      <w:pPr>
        <w:pStyle w:val="FrageFB"/>
        <w:spacing w:before="0" w:line="240" w:lineRule="auto"/>
      </w:pPr>
      <w:r>
        <w:t>Was geschah nach dieser Berufung (10)?</w:t>
      </w:r>
      <w:r w:rsidR="005018F3">
        <w:t xml:space="preserve"> </w:t>
      </w:r>
      <w:r>
        <w:t>Wie dachten einige über Jesu Verhalten und warum (11)?</w:t>
      </w:r>
    </w:p>
    <w:p w14:paraId="51CC5B94" w14:textId="77777777" w:rsidR="00282A94" w:rsidRDefault="00282A94" w:rsidP="00282A94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523B9A64" w14:textId="77777777" w:rsidR="00E374C0" w:rsidRDefault="00E374C0" w:rsidP="005018F3">
      <w:pPr>
        <w:pStyle w:val="FrageFB"/>
        <w:numPr>
          <w:ilvl w:val="0"/>
          <w:numId w:val="0"/>
        </w:numPr>
        <w:spacing w:before="0" w:line="240" w:lineRule="auto"/>
      </w:pPr>
    </w:p>
    <w:p w14:paraId="539ED2CE" w14:textId="27E228F7" w:rsidR="00E374C0" w:rsidRDefault="00E374C0" w:rsidP="005018F3">
      <w:pPr>
        <w:pStyle w:val="FrageFB"/>
        <w:spacing w:before="0" w:line="240" w:lineRule="auto"/>
      </w:pPr>
      <w:r>
        <w:t>Was sagte Jesus den Kritikern (12-13)?</w:t>
      </w:r>
      <w:r w:rsidR="005018F3">
        <w:t xml:space="preserve"> </w:t>
      </w:r>
      <w:r>
        <w:t>Was kannst Du hier über seine Sichtweise und sein Ziel erfahren?</w:t>
      </w:r>
      <w:r w:rsidR="005018F3">
        <w:t xml:space="preserve"> </w:t>
      </w:r>
      <w:r>
        <w:t>Denke ausdrücklich über das Zitat aus Hosea 6,6 nach.</w:t>
      </w:r>
    </w:p>
    <w:p w14:paraId="2A4A4A4C" w14:textId="4D0A864E" w:rsidR="00282A94" w:rsidRDefault="00282A94" w:rsidP="00282A94">
      <w:pPr>
        <w:pStyle w:val="FrageFB"/>
        <w:numPr>
          <w:ilvl w:val="0"/>
          <w:numId w:val="0"/>
        </w:numPr>
        <w:spacing w:before="0" w:line="240" w:lineRule="auto"/>
        <w:ind w:left="284"/>
      </w:pPr>
    </w:p>
    <w:p w14:paraId="0F0A18EF" w14:textId="77777777" w:rsidR="00E374C0" w:rsidRDefault="00E374C0" w:rsidP="005018F3">
      <w:pPr>
        <w:pStyle w:val="FrageFB"/>
        <w:numPr>
          <w:ilvl w:val="0"/>
          <w:numId w:val="0"/>
        </w:numPr>
        <w:spacing w:before="0" w:line="240" w:lineRule="auto"/>
      </w:pPr>
    </w:p>
    <w:p w14:paraId="116B321D" w14:textId="5067D18D" w:rsidR="00E374C0" w:rsidRDefault="00E374C0" w:rsidP="005018F3">
      <w:pPr>
        <w:pStyle w:val="FrageFB"/>
        <w:spacing w:before="0" w:line="240" w:lineRule="auto"/>
      </w:pPr>
      <w:r>
        <w:t>Mit welcher Frage kamen die Jünger von Johannes dem Täufer zu Jesus (14)?</w:t>
      </w:r>
      <w:r w:rsidR="005018F3">
        <w:t xml:space="preserve"> </w:t>
      </w:r>
      <w:r>
        <w:t>Was antwortete er ihnen, und was bedeuten diese Bilder (15-17)?</w:t>
      </w:r>
      <w:r w:rsidR="005018F3">
        <w:t xml:space="preserve"> </w:t>
      </w:r>
      <w:r>
        <w:t xml:space="preserve">Was folgt daraus für </w:t>
      </w:r>
      <w:r w:rsidR="005018F3">
        <w:t>d</w:t>
      </w:r>
      <w:r>
        <w:t>ich?</w:t>
      </w:r>
    </w:p>
    <w:p w14:paraId="586E393B" w14:textId="77777777" w:rsidR="00E374C0" w:rsidRDefault="00E374C0" w:rsidP="005018F3">
      <w:pPr>
        <w:spacing w:after="0" w:line="240" w:lineRule="auto"/>
      </w:pPr>
    </w:p>
    <w:sectPr w:rsidR="00E374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D4D5F"/>
    <w:multiLevelType w:val="singleLevel"/>
    <w:tmpl w:val="A6FE0822"/>
    <w:lvl w:ilvl="0">
      <w:start w:val="1"/>
      <w:numFmt w:val="decimal"/>
      <w:pStyle w:val="FrageFB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" w15:restartNumberingAfterBreak="0">
    <w:nsid w:val="3CD616CA"/>
    <w:multiLevelType w:val="singleLevel"/>
    <w:tmpl w:val="ADF07A6A"/>
    <w:lvl w:ilvl="0">
      <w:start w:val="1"/>
      <w:numFmt w:val="upperRoman"/>
      <w:pStyle w:val="berschrift2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4C0"/>
    <w:rsid w:val="000D3C03"/>
    <w:rsid w:val="00282A94"/>
    <w:rsid w:val="005018F3"/>
    <w:rsid w:val="005E3AD9"/>
    <w:rsid w:val="006805F2"/>
    <w:rsid w:val="00E374C0"/>
    <w:rsid w:val="00ED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4DF588"/>
  <w15:chartTrackingRefBased/>
  <w15:docId w15:val="{B7C44989-E15D-41BB-A4A1-9273B2DA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Textstelle"/>
    <w:link w:val="berschrift1Zchn"/>
    <w:qFormat/>
    <w:rsid w:val="00E374C0"/>
    <w:pPr>
      <w:keepNext/>
      <w:spacing w:before="560" w:after="0" w:line="300" w:lineRule="atLeast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val="de-D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E374C0"/>
    <w:pPr>
      <w:keepNext/>
      <w:numPr>
        <w:numId w:val="1"/>
      </w:numPr>
      <w:spacing w:before="280" w:after="0" w:line="30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374C0"/>
    <w:rPr>
      <w:rFonts w:ascii="Times New Roman" w:eastAsia="Times New Roman" w:hAnsi="Times New Roman" w:cs="Times New Roman"/>
      <w:b/>
      <w:kern w:val="28"/>
      <w:sz w:val="28"/>
      <w:szCs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semiHidden/>
    <w:rsid w:val="00E374C0"/>
    <w:rPr>
      <w:rFonts w:ascii="Times New Roman" w:eastAsia="Times New Roman" w:hAnsi="Times New Roman" w:cs="Times New Roman"/>
      <w:b/>
      <w:sz w:val="24"/>
      <w:szCs w:val="20"/>
      <w:lang w:val="de-DE"/>
    </w:rPr>
  </w:style>
  <w:style w:type="paragraph" w:customStyle="1" w:styleId="Textstelle">
    <w:name w:val="Textstelle"/>
    <w:basedOn w:val="Standard"/>
    <w:next w:val="Leitvers"/>
    <w:rsid w:val="00E374C0"/>
    <w:pPr>
      <w:spacing w:before="56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customStyle="1" w:styleId="Leitvers">
    <w:name w:val="Leitvers"/>
    <w:basedOn w:val="Standard"/>
    <w:next w:val="Standard"/>
    <w:rsid w:val="00E374C0"/>
    <w:pPr>
      <w:spacing w:before="140" w:after="420" w:line="300" w:lineRule="atLeast"/>
      <w:ind w:left="284" w:right="284"/>
      <w:jc w:val="center"/>
    </w:pPr>
    <w:rPr>
      <w:rFonts w:ascii="Times New Roman" w:eastAsia="Batang" w:hAnsi="Times New Roman" w:cs="Times New Roman"/>
      <w:b/>
      <w:i/>
      <w:sz w:val="24"/>
      <w:szCs w:val="20"/>
      <w:lang w:val="de-DE"/>
    </w:rPr>
  </w:style>
  <w:style w:type="paragraph" w:customStyle="1" w:styleId="FrageFB">
    <w:name w:val="Frage (FB)"/>
    <w:basedOn w:val="Standard"/>
    <w:rsid w:val="00E374C0"/>
    <w:pPr>
      <w:numPr>
        <w:numId w:val="2"/>
      </w:numPr>
      <w:spacing w:before="240"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customStyle="1" w:styleId="Kopfzeile1">
    <w:name w:val="Kopfzeile1"/>
    <w:basedOn w:val="Standard"/>
    <w:next w:val="berschrift1"/>
    <w:rsid w:val="00E374C0"/>
    <w:pPr>
      <w:tabs>
        <w:tab w:val="right" w:pos="9356"/>
      </w:tabs>
      <w:spacing w:after="0" w:line="300" w:lineRule="atLeast"/>
    </w:pPr>
    <w:rPr>
      <w:rFonts w:ascii="Times New Roman" w:eastAsia="Batang" w:hAnsi="Times New Roman" w:cs="Times New Roman"/>
      <w:sz w:val="24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501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1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Josua Seo</dc:creator>
  <cp:keywords/>
  <dc:description/>
  <cp:lastModifiedBy>Josua Seo</cp:lastModifiedBy>
  <cp:revision>8</cp:revision>
  <dcterms:created xsi:type="dcterms:W3CDTF">2019-05-05T13:45:00Z</dcterms:created>
  <dcterms:modified xsi:type="dcterms:W3CDTF">2020-07-27T20:17:00Z</dcterms:modified>
</cp:coreProperties>
</file>